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A2D4" w14:textId="7B8A711B" w:rsidR="00635D23" w:rsidRPr="00635D23" w:rsidRDefault="00635D23" w:rsidP="00581D2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5D23">
        <w:rPr>
          <w:b/>
          <w:sz w:val="28"/>
          <w:szCs w:val="28"/>
        </w:rPr>
        <w:t xml:space="preserve">CLASS </w:t>
      </w:r>
      <w:r w:rsidR="00581D26">
        <w:rPr>
          <w:b/>
          <w:sz w:val="28"/>
          <w:szCs w:val="28"/>
        </w:rPr>
        <w:t xml:space="preserve">Dossier </w:t>
      </w:r>
      <w:r w:rsidRPr="00635D23">
        <w:rPr>
          <w:b/>
          <w:sz w:val="28"/>
          <w:szCs w:val="28"/>
        </w:rPr>
        <w:t>Confidentiality Agreement</w:t>
      </w:r>
    </w:p>
    <w:p w14:paraId="09109555" w14:textId="77777777" w:rsidR="00635D23" w:rsidRDefault="00635D23" w:rsidP="00581D26">
      <w:pPr>
        <w:jc w:val="both"/>
        <w:rPr>
          <w:sz w:val="28"/>
          <w:szCs w:val="28"/>
        </w:rPr>
      </w:pPr>
    </w:p>
    <w:p w14:paraId="5C3D8A29" w14:textId="02FCA14B" w:rsidR="00001236" w:rsidRPr="00635D23" w:rsidRDefault="00060E80" w:rsidP="00581D26">
      <w:pPr>
        <w:jc w:val="both"/>
        <w:rPr>
          <w:sz w:val="28"/>
          <w:szCs w:val="28"/>
        </w:rPr>
      </w:pPr>
      <w:r w:rsidRPr="00635D23">
        <w:rPr>
          <w:sz w:val="28"/>
          <w:szCs w:val="28"/>
        </w:rPr>
        <w:t xml:space="preserve">The new UNT Policy on Faculty Reappointment, Tenure, and </w:t>
      </w:r>
      <w:r w:rsidR="00581D26">
        <w:rPr>
          <w:sz w:val="28"/>
          <w:szCs w:val="28"/>
        </w:rPr>
        <w:t>Promotion (06.004) has added a reappointment v</w:t>
      </w:r>
      <w:r w:rsidRPr="00635D23">
        <w:rPr>
          <w:sz w:val="28"/>
          <w:szCs w:val="28"/>
        </w:rPr>
        <w:t>ote by all eligible tenured faculty members in the unit to the process.</w:t>
      </w:r>
    </w:p>
    <w:p w14:paraId="3FEA2E25" w14:textId="7C74230E" w:rsidR="00060E80" w:rsidRPr="00635D23" w:rsidRDefault="00581D26" w:rsidP="00581D2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II.D.</w:t>
      </w:r>
      <w:r w:rsidR="00060E80" w:rsidRPr="00635D23">
        <w:rPr>
          <w:b/>
          <w:sz w:val="28"/>
          <w:szCs w:val="28"/>
        </w:rPr>
        <w:t xml:space="preserve"> </w:t>
      </w:r>
      <w:r w:rsidR="00060E80" w:rsidRPr="00635D23">
        <w:rPr>
          <w:b/>
          <w:i/>
          <w:sz w:val="28"/>
          <w:szCs w:val="28"/>
        </w:rPr>
        <w:t>Each eligible tenured faculty member in the unit will vote whether to recommend the probationary faculty member for reappointment in the third</w:t>
      </w:r>
      <w:r>
        <w:rPr>
          <w:b/>
          <w:i/>
          <w:sz w:val="28"/>
          <w:szCs w:val="28"/>
        </w:rPr>
        <w:t xml:space="preserve"> year and each year thereafter.</w:t>
      </w:r>
      <w:r w:rsidR="00060E80" w:rsidRPr="00635D23">
        <w:rPr>
          <w:b/>
          <w:i/>
          <w:sz w:val="28"/>
          <w:szCs w:val="28"/>
        </w:rPr>
        <w:t xml:space="preserve"> Each voting faculty member is responsible for reviewing the candidate’s dossier befor</w:t>
      </w:r>
      <w:r>
        <w:rPr>
          <w:b/>
          <w:i/>
          <w:sz w:val="28"/>
          <w:szCs w:val="28"/>
        </w:rPr>
        <w:t xml:space="preserve">e voting. </w:t>
      </w:r>
      <w:r w:rsidR="00060E80" w:rsidRPr="00635D23">
        <w:rPr>
          <w:b/>
          <w:i/>
          <w:sz w:val="28"/>
          <w:szCs w:val="28"/>
        </w:rPr>
        <w:t>The chair will record and inform the faculty member of each year’s vote and provide documentation of the vote in the final dossier.</w:t>
      </w:r>
    </w:p>
    <w:p w14:paraId="15F926D3" w14:textId="77F02936" w:rsidR="00BA7BA0" w:rsidRPr="00635D23" w:rsidRDefault="00581D26" w:rsidP="00581D26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A7BA0" w:rsidRPr="00635D23">
        <w:rPr>
          <w:sz w:val="28"/>
          <w:szCs w:val="28"/>
        </w:rPr>
        <w:t>t is common practice for members of review committees at the departmental and college level to maintain the confidentiality of the dossier</w:t>
      </w:r>
      <w:r>
        <w:rPr>
          <w:sz w:val="28"/>
          <w:szCs w:val="28"/>
        </w:rPr>
        <w:t>’s</w:t>
      </w:r>
      <w:r w:rsidR="00BA7BA0" w:rsidRPr="00635D23">
        <w:rPr>
          <w:sz w:val="28"/>
          <w:szCs w:val="28"/>
        </w:rPr>
        <w:t xml:space="preserve"> contents and </w:t>
      </w:r>
      <w:r>
        <w:rPr>
          <w:sz w:val="28"/>
          <w:szCs w:val="28"/>
        </w:rPr>
        <w:t xml:space="preserve">of </w:t>
      </w:r>
      <w:r w:rsidR="00BA7BA0" w:rsidRPr="00635D23">
        <w:rPr>
          <w:sz w:val="28"/>
          <w:szCs w:val="28"/>
        </w:rPr>
        <w:t>the</w:t>
      </w:r>
      <w:r>
        <w:rPr>
          <w:sz w:val="28"/>
          <w:szCs w:val="28"/>
        </w:rPr>
        <w:t>ir</w:t>
      </w:r>
      <w:r w:rsidR="00BA7BA0" w:rsidRPr="00635D23">
        <w:rPr>
          <w:sz w:val="28"/>
          <w:szCs w:val="28"/>
        </w:rPr>
        <w:t xml:space="preserve"> deliberations, </w:t>
      </w:r>
      <w:r w:rsidRPr="00C44BBA">
        <w:rPr>
          <w:b/>
          <w:sz w:val="28"/>
          <w:szCs w:val="28"/>
        </w:rPr>
        <w:t xml:space="preserve">and </w:t>
      </w:r>
      <w:r w:rsidR="00BA7BA0" w:rsidRPr="00C44BBA">
        <w:rPr>
          <w:b/>
          <w:sz w:val="28"/>
          <w:szCs w:val="28"/>
        </w:rPr>
        <w:t xml:space="preserve">this same level of confidentiality must </w:t>
      </w:r>
      <w:r w:rsidRPr="00C44BBA">
        <w:rPr>
          <w:b/>
          <w:sz w:val="28"/>
          <w:szCs w:val="28"/>
        </w:rPr>
        <w:t xml:space="preserve">now </w:t>
      </w:r>
      <w:r w:rsidR="00BA7BA0" w:rsidRPr="00C44BBA">
        <w:rPr>
          <w:b/>
          <w:sz w:val="28"/>
          <w:szCs w:val="28"/>
        </w:rPr>
        <w:t>be maintained by each eligible tenured fac</w:t>
      </w:r>
      <w:r w:rsidRPr="00C44BBA">
        <w:rPr>
          <w:b/>
          <w:sz w:val="28"/>
          <w:szCs w:val="28"/>
        </w:rPr>
        <w:t>ulty member in the department</w:t>
      </w:r>
      <w:r>
        <w:rPr>
          <w:sz w:val="28"/>
          <w:szCs w:val="28"/>
        </w:rPr>
        <w:t xml:space="preserve">. </w:t>
      </w:r>
      <w:r w:rsidR="00BA7BA0" w:rsidRPr="00635D23">
        <w:rPr>
          <w:sz w:val="28"/>
          <w:szCs w:val="28"/>
        </w:rPr>
        <w:t>This will maintain the integrity of the process</w:t>
      </w:r>
      <w:r w:rsidR="008E4263">
        <w:rPr>
          <w:sz w:val="28"/>
          <w:szCs w:val="28"/>
        </w:rPr>
        <w:t xml:space="preserve"> </w:t>
      </w:r>
      <w:r w:rsidR="00BA7BA0" w:rsidRPr="00635D23">
        <w:rPr>
          <w:sz w:val="28"/>
          <w:szCs w:val="28"/>
        </w:rPr>
        <w:t>and protect the identity of the external reviewers</w:t>
      </w:r>
      <w:r w:rsidR="008E4263">
        <w:rPr>
          <w:sz w:val="28"/>
          <w:szCs w:val="28"/>
        </w:rPr>
        <w:t xml:space="preserve"> </w:t>
      </w:r>
      <w:r w:rsidR="008E4263" w:rsidRPr="00635D23">
        <w:rPr>
          <w:sz w:val="28"/>
          <w:szCs w:val="28"/>
        </w:rPr>
        <w:t>in the 6</w:t>
      </w:r>
      <w:r w:rsidR="008E4263" w:rsidRPr="00635D23">
        <w:rPr>
          <w:sz w:val="28"/>
          <w:szCs w:val="28"/>
          <w:vertAlign w:val="superscript"/>
        </w:rPr>
        <w:t>th</w:t>
      </w:r>
      <w:r w:rsidR="008E4263" w:rsidRPr="00635D23">
        <w:rPr>
          <w:sz w:val="28"/>
          <w:szCs w:val="28"/>
        </w:rPr>
        <w:t xml:space="preserve"> year review</w:t>
      </w:r>
      <w:r w:rsidR="00BA7BA0" w:rsidRPr="00635D23">
        <w:rPr>
          <w:sz w:val="28"/>
          <w:szCs w:val="28"/>
        </w:rPr>
        <w:t>.</w:t>
      </w:r>
    </w:p>
    <w:p w14:paraId="125316EA" w14:textId="74F7EAC3" w:rsidR="00BA7BA0" w:rsidRPr="00635D23" w:rsidRDefault="00581D26" w:rsidP="00581D26">
      <w:pPr>
        <w:jc w:val="both"/>
        <w:rPr>
          <w:sz w:val="28"/>
          <w:szCs w:val="28"/>
        </w:rPr>
      </w:pPr>
      <w:r>
        <w:rPr>
          <w:sz w:val="28"/>
          <w:szCs w:val="28"/>
        </w:rPr>
        <w:t>Therefore, i</w:t>
      </w:r>
      <w:r w:rsidR="00BA7BA0" w:rsidRPr="00635D23">
        <w:rPr>
          <w:sz w:val="28"/>
          <w:szCs w:val="28"/>
        </w:rPr>
        <w:t>n order to gain access to the dossier and participate in the reappointment vote, faculty</w:t>
      </w:r>
      <w:r w:rsidR="00FE3A56">
        <w:rPr>
          <w:sz w:val="28"/>
          <w:szCs w:val="28"/>
        </w:rPr>
        <w:t xml:space="preserve"> members must sign the </w:t>
      </w:r>
      <w:r w:rsidR="00BA7BA0" w:rsidRPr="00635D23">
        <w:rPr>
          <w:sz w:val="28"/>
          <w:szCs w:val="28"/>
        </w:rPr>
        <w:t>confidentiality agreement</w:t>
      </w:r>
      <w:r w:rsidR="00FE3A56">
        <w:rPr>
          <w:sz w:val="28"/>
          <w:szCs w:val="28"/>
        </w:rPr>
        <w:t xml:space="preserve"> below:</w:t>
      </w:r>
    </w:p>
    <w:p w14:paraId="399B433C" w14:textId="2E58B3F4" w:rsidR="00BA7BA0" w:rsidRPr="00635D23" w:rsidRDefault="002B4AD3" w:rsidP="00581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BA7BA0" w:rsidRPr="00635D23">
        <w:rPr>
          <w:sz w:val="28"/>
          <w:szCs w:val="28"/>
        </w:rPr>
        <w:t>hereby agree to maintain the confidentiality of the information cont</w:t>
      </w:r>
      <w:r w:rsidR="003973C4">
        <w:rPr>
          <w:sz w:val="28"/>
          <w:szCs w:val="28"/>
        </w:rPr>
        <w:t>ained in the candidate dossier.</w:t>
      </w:r>
      <w:r w:rsidR="00BA7BA0" w:rsidRPr="00635D23">
        <w:rPr>
          <w:sz w:val="28"/>
          <w:szCs w:val="28"/>
        </w:rPr>
        <w:t xml:space="preserve"> I will not discuss this information with </w:t>
      </w:r>
      <w:r w:rsidR="003973C4">
        <w:rPr>
          <w:sz w:val="28"/>
          <w:szCs w:val="28"/>
        </w:rPr>
        <w:t>the candidate or anyone who is not a tenured faculty member</w:t>
      </w:r>
      <w:r w:rsidR="00FE3A56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my department or other authorized participant in the P&amp;T process.</w:t>
      </w:r>
    </w:p>
    <w:p w14:paraId="146F1B4F" w14:textId="77777777" w:rsidR="00635D23" w:rsidRDefault="00635D23" w:rsidP="00581D26">
      <w:pPr>
        <w:jc w:val="both"/>
      </w:pPr>
    </w:p>
    <w:p w14:paraId="05775642" w14:textId="77777777" w:rsidR="00635D23" w:rsidRDefault="00635D23" w:rsidP="00581D26">
      <w:pPr>
        <w:jc w:val="both"/>
      </w:pPr>
      <w:r>
        <w:t>Signature ____________________________________________</w:t>
      </w:r>
      <w:r>
        <w:tab/>
      </w:r>
      <w:r>
        <w:tab/>
        <w:t>Date _____________________</w:t>
      </w:r>
    </w:p>
    <w:p w14:paraId="750DB1BD" w14:textId="77777777" w:rsidR="002B4AD3" w:rsidRDefault="002B4AD3" w:rsidP="00581D26">
      <w:pPr>
        <w:jc w:val="both"/>
      </w:pPr>
    </w:p>
    <w:p w14:paraId="2EDAC6D3" w14:textId="2FC32499" w:rsidR="002B4AD3" w:rsidRDefault="002B4AD3" w:rsidP="002B4AD3">
      <w:pPr>
        <w:jc w:val="both"/>
      </w:pPr>
      <w:r>
        <w:t>Printed Name _________________________________________</w:t>
      </w:r>
      <w:r>
        <w:tab/>
        <w:t>Department _______________</w:t>
      </w:r>
    </w:p>
    <w:p w14:paraId="2968A6FB" w14:textId="77777777" w:rsidR="002B4AD3" w:rsidRDefault="002B4AD3" w:rsidP="00581D26">
      <w:pPr>
        <w:jc w:val="both"/>
      </w:pPr>
    </w:p>
    <w:sectPr w:rsidR="002B4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0"/>
    <w:rsid w:val="00001236"/>
    <w:rsid w:val="00060E80"/>
    <w:rsid w:val="00127A56"/>
    <w:rsid w:val="002B4AD3"/>
    <w:rsid w:val="003973C4"/>
    <w:rsid w:val="00581D26"/>
    <w:rsid w:val="00635D23"/>
    <w:rsid w:val="008E4263"/>
    <w:rsid w:val="00BA7BA0"/>
    <w:rsid w:val="00C44BBA"/>
    <w:rsid w:val="00CF37E7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A878"/>
  <w15:chartTrackingRefBased/>
  <w15:docId w15:val="{65C0E1DC-51C2-4467-97CE-4F7C70FE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Steven</dc:creator>
  <cp:keywords/>
  <dc:description/>
  <cp:lastModifiedBy>Cobb, Steven</cp:lastModifiedBy>
  <cp:revision>2</cp:revision>
  <cp:lastPrinted>2017-08-29T19:49:00Z</cp:lastPrinted>
  <dcterms:created xsi:type="dcterms:W3CDTF">2017-08-30T16:12:00Z</dcterms:created>
  <dcterms:modified xsi:type="dcterms:W3CDTF">2017-08-30T16:12:00Z</dcterms:modified>
</cp:coreProperties>
</file>