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B8" w:rsidRDefault="00B252B8" w:rsidP="00B252B8">
      <w:pPr>
        <w:jc w:val="center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95CD660" wp14:editId="4998E07D">
            <wp:simplePos x="0" y="0"/>
            <wp:positionH relativeFrom="margin">
              <wp:align>center</wp:align>
            </wp:positionH>
            <wp:positionV relativeFrom="paragraph">
              <wp:posOffset>33427</wp:posOffset>
            </wp:positionV>
            <wp:extent cx="3235325" cy="831850"/>
            <wp:effectExtent l="0" t="0" r="3175" b="6350"/>
            <wp:wrapThrough wrapText="bothSides">
              <wp:wrapPolygon edited="0">
                <wp:start x="0" y="0"/>
                <wp:lineTo x="0" y="21270"/>
                <wp:lineTo x="21494" y="21270"/>
                <wp:lineTo x="21494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2B8" w:rsidRPr="00B01BE2" w:rsidRDefault="00B252B8" w:rsidP="00B252B8"/>
    <w:p w:rsidR="00B252B8" w:rsidRPr="00B01BE2" w:rsidRDefault="00B252B8" w:rsidP="00B252B8"/>
    <w:p w:rsidR="00B252B8" w:rsidRPr="00B01BE2" w:rsidRDefault="00B252B8" w:rsidP="00B252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8FD6C" wp14:editId="6D4EBBD3">
                <wp:simplePos x="0" y="0"/>
                <wp:positionH relativeFrom="margin">
                  <wp:align>center</wp:align>
                </wp:positionH>
                <wp:positionV relativeFrom="paragraph">
                  <wp:posOffset>286887</wp:posOffset>
                </wp:positionV>
                <wp:extent cx="62579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0F809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6pt" to="492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B252B8" w:rsidRPr="00B252B8" w:rsidRDefault="00B252B8" w:rsidP="00B252B8">
      <w:pPr>
        <w:spacing w:before="64"/>
        <w:jc w:val="center"/>
        <w:rPr>
          <w:b/>
          <w:color w:val="00853E"/>
          <w:sz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87236" wp14:editId="0D922C1B">
                <wp:simplePos x="0" y="0"/>
                <wp:positionH relativeFrom="margin">
                  <wp:align>center</wp:align>
                </wp:positionH>
                <wp:positionV relativeFrom="paragraph">
                  <wp:posOffset>366395</wp:posOffset>
                </wp:positionV>
                <wp:extent cx="62579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73305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85pt" to="492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0F6536">
        <w:rPr>
          <w:rFonts w:ascii="Arial" w:hAnsi="Arial" w:cs="Arial"/>
          <w:b/>
          <w:color w:val="00853E"/>
          <w:sz w:val="50"/>
        </w:rPr>
        <w:t xml:space="preserve">BA </w:t>
      </w:r>
      <w:r w:rsidRPr="000F6536">
        <w:rPr>
          <w:rFonts w:ascii="Arial" w:hAnsi="Arial" w:cs="Arial"/>
          <w:b/>
          <w:color w:val="00853E"/>
          <w:sz w:val="40"/>
        </w:rPr>
        <w:t xml:space="preserve">IN </w:t>
      </w:r>
      <w:r w:rsidRPr="000F6536">
        <w:rPr>
          <w:rFonts w:ascii="Arial" w:hAnsi="Arial" w:cs="Arial"/>
          <w:b/>
          <w:color w:val="00853E"/>
          <w:sz w:val="50"/>
        </w:rPr>
        <w:t>R</w:t>
      </w:r>
      <w:r w:rsidRPr="000F6536">
        <w:rPr>
          <w:rFonts w:ascii="Arial" w:hAnsi="Arial" w:cs="Arial"/>
          <w:b/>
          <w:color w:val="00853E"/>
          <w:sz w:val="40"/>
        </w:rPr>
        <w:t xml:space="preserve">ELIGION </w:t>
      </w:r>
      <w:r w:rsidRPr="000F6536">
        <w:rPr>
          <w:rFonts w:ascii="Arial" w:hAnsi="Arial" w:cs="Arial"/>
          <w:b/>
          <w:color w:val="00853E"/>
          <w:sz w:val="50"/>
        </w:rPr>
        <w:t>A</w:t>
      </w:r>
      <w:r w:rsidRPr="000F6536">
        <w:rPr>
          <w:rFonts w:ascii="Arial" w:hAnsi="Arial" w:cs="Arial"/>
          <w:b/>
          <w:color w:val="00853E"/>
          <w:sz w:val="40"/>
        </w:rPr>
        <w:t xml:space="preserve">CADEMIC </w:t>
      </w:r>
      <w:r w:rsidRPr="000F6536">
        <w:rPr>
          <w:rFonts w:ascii="Arial" w:hAnsi="Arial" w:cs="Arial"/>
          <w:b/>
          <w:color w:val="00853E"/>
          <w:sz w:val="50"/>
        </w:rPr>
        <w:t>M</w:t>
      </w:r>
      <w:r w:rsidRPr="000F6536">
        <w:rPr>
          <w:rFonts w:ascii="Arial" w:hAnsi="Arial" w:cs="Arial"/>
          <w:b/>
          <w:color w:val="00853E"/>
          <w:sz w:val="40"/>
        </w:rPr>
        <w:t>AP</w:t>
      </w:r>
    </w:p>
    <w:p w:rsidR="00B252B8" w:rsidRPr="007041EB" w:rsidRDefault="00B252B8" w:rsidP="00B252B8">
      <w:pPr>
        <w:jc w:val="center"/>
        <w:rPr>
          <w:rFonts w:ascii="Arial" w:hAnsi="Arial" w:cs="Arial"/>
          <w:b/>
          <w:color w:val="00853E"/>
          <w:sz w:val="32"/>
          <w:szCs w:val="32"/>
        </w:rPr>
      </w:pPr>
      <w:r w:rsidRPr="007041EB">
        <w:rPr>
          <w:rFonts w:ascii="Arial" w:hAnsi="Arial" w:cs="Arial"/>
          <w:b/>
          <w:color w:val="00853E"/>
          <w:sz w:val="32"/>
          <w:szCs w:val="32"/>
        </w:rPr>
        <w:t>2019-2020</w:t>
      </w:r>
    </w:p>
    <w:p w:rsidR="00B252B8" w:rsidRPr="00C64325" w:rsidRDefault="00B252B8" w:rsidP="00B252B8">
      <w:pPr>
        <w:jc w:val="center"/>
        <w:rPr>
          <w:rFonts w:ascii="Arial" w:hAnsi="Arial" w:cs="Arial"/>
          <w:b/>
          <w:color w:val="00853E"/>
          <w:sz w:val="32"/>
        </w:rPr>
      </w:pPr>
      <w:r w:rsidRPr="000F6536">
        <w:rPr>
          <w:rFonts w:ascii="Arial" w:hAnsi="Arial" w:cs="Arial"/>
        </w:rPr>
        <w:t>With a Bachelor of Arts with a major in religion, you gain a thorough understanding of the beliefs, practices and histories of multiple religious traditions and hone your oral and written communication skills.</w:t>
      </w:r>
    </w:p>
    <w:tbl>
      <w:tblPr>
        <w:tblStyle w:val="TableGrid"/>
        <w:tblpPr w:leftFromText="180" w:rightFromText="180" w:vertAnchor="text" w:horzAnchor="page" w:tblpX="602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720"/>
      </w:tblGrid>
      <w:tr w:rsidR="00B252B8" w:rsidTr="0062157F">
        <w:tc>
          <w:tcPr>
            <w:tcW w:w="4855" w:type="dxa"/>
            <w:shd w:val="clear" w:color="auto" w:fill="DADADA"/>
            <w:vAlign w:val="center"/>
          </w:tcPr>
          <w:p w:rsidR="00B252B8" w:rsidRPr="00C64325" w:rsidRDefault="00B252B8" w:rsidP="00B252B8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C64325">
              <w:rPr>
                <w:b/>
                <w:sz w:val="24"/>
                <w:szCs w:val="24"/>
              </w:rPr>
              <w:t>FALL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252B8" w:rsidRPr="00B01BE2" w:rsidRDefault="00B252B8" w:rsidP="00B252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BE2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B252B8" w:rsidTr="0062157F">
        <w:tc>
          <w:tcPr>
            <w:tcW w:w="4855" w:type="dxa"/>
            <w:shd w:val="clear" w:color="auto" w:fill="E8FFD1"/>
          </w:tcPr>
          <w:p w:rsidR="00B252B8" w:rsidRPr="00C64325" w:rsidRDefault="00B252B8" w:rsidP="00B252B8">
            <w:pPr>
              <w:pStyle w:val="TableParagraph"/>
              <w:spacing w:line="271" w:lineRule="exact"/>
            </w:pPr>
            <w:r w:rsidRPr="00C64325">
              <w:t>ENGL 1310 (C or higher)</w:t>
            </w:r>
          </w:p>
        </w:tc>
        <w:tc>
          <w:tcPr>
            <w:tcW w:w="720" w:type="dxa"/>
            <w:shd w:val="clear" w:color="auto" w:fill="E8FFD1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62157F">
        <w:tc>
          <w:tcPr>
            <w:tcW w:w="4855" w:type="dxa"/>
            <w:shd w:val="clear" w:color="auto" w:fill="DADADA"/>
          </w:tcPr>
          <w:p w:rsidR="00B252B8" w:rsidRPr="00B252B8" w:rsidRDefault="001238A1" w:rsidP="00997D4C">
            <w:pPr>
              <w:pStyle w:val="TableParagraph"/>
              <w:spacing w:line="247" w:lineRule="exact"/>
            </w:pPr>
            <w:r>
              <w:t>PHIL 2070</w:t>
            </w:r>
            <w:r w:rsidR="000D50F8">
              <w:t>*</w:t>
            </w:r>
            <w:r w:rsidR="00997D4C">
              <w:t xml:space="preserve"> or 2100*</w:t>
            </w:r>
            <w:r w:rsidR="000D50F8">
              <w:t xml:space="preserve"> or 2400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62157F">
        <w:tc>
          <w:tcPr>
            <w:tcW w:w="4855" w:type="dxa"/>
            <w:shd w:val="clear" w:color="auto" w:fill="E8FFD1"/>
          </w:tcPr>
          <w:p w:rsidR="00B252B8" w:rsidRPr="00C64325" w:rsidRDefault="00B252B8" w:rsidP="00B252B8">
            <w:pPr>
              <w:pStyle w:val="TableParagraph"/>
            </w:pPr>
            <w:r w:rsidRPr="00C64325">
              <w:t>MATH 1580 or 1680</w:t>
            </w:r>
          </w:p>
        </w:tc>
        <w:tc>
          <w:tcPr>
            <w:tcW w:w="720" w:type="dxa"/>
            <w:shd w:val="clear" w:color="auto" w:fill="E8FFD1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62157F">
        <w:tc>
          <w:tcPr>
            <w:tcW w:w="4855" w:type="dxa"/>
            <w:shd w:val="clear" w:color="auto" w:fill="DADADA"/>
          </w:tcPr>
          <w:p w:rsidR="00B252B8" w:rsidRPr="00C64325" w:rsidRDefault="00B252B8" w:rsidP="00B252B8">
            <w:pPr>
              <w:pStyle w:val="TableParagraph"/>
            </w:pPr>
            <w:r w:rsidRPr="00C64325">
              <w:t>Foreign Language 2040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62157F">
        <w:tc>
          <w:tcPr>
            <w:tcW w:w="4855" w:type="dxa"/>
            <w:shd w:val="clear" w:color="auto" w:fill="E8FFD1"/>
          </w:tcPr>
          <w:p w:rsidR="00B252B8" w:rsidRPr="00C64325" w:rsidRDefault="00B252B8" w:rsidP="00B252B8">
            <w:pPr>
              <w:pStyle w:val="TableParagraph"/>
            </w:pPr>
            <w:r w:rsidRPr="00C64325">
              <w:t>Social &amp; Behavioral Sciences</w:t>
            </w:r>
          </w:p>
        </w:tc>
        <w:tc>
          <w:tcPr>
            <w:tcW w:w="720" w:type="dxa"/>
            <w:shd w:val="clear" w:color="auto" w:fill="E8FFD1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62157F">
        <w:tc>
          <w:tcPr>
            <w:tcW w:w="4855" w:type="dxa"/>
            <w:tcBorders>
              <w:bottom w:val="single" w:sz="18" w:space="0" w:color="000000"/>
            </w:tcBorders>
            <w:shd w:val="clear" w:color="auto" w:fill="DADADA"/>
          </w:tcPr>
          <w:p w:rsidR="00B252B8" w:rsidRPr="00C64325" w:rsidRDefault="00B252B8" w:rsidP="00B252B8">
            <w:pPr>
              <w:pStyle w:val="TableParagraph"/>
              <w:spacing w:line="255" w:lineRule="exact"/>
              <w:rPr>
                <w:i/>
              </w:rPr>
            </w:pPr>
            <w:r w:rsidRPr="00C64325">
              <w:rPr>
                <w:i/>
              </w:rPr>
              <w:t>Total hours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15</w:t>
            </w:r>
          </w:p>
        </w:tc>
      </w:tr>
      <w:tr w:rsidR="00B252B8" w:rsidTr="001238A1">
        <w:trPr>
          <w:trHeight w:val="1213"/>
        </w:trPr>
        <w:tc>
          <w:tcPr>
            <w:tcW w:w="5575" w:type="dxa"/>
            <w:gridSpan w:val="2"/>
          </w:tcPr>
          <w:p w:rsidR="00B252B8" w:rsidRPr="00C64325" w:rsidRDefault="00B252B8" w:rsidP="00B252B8">
            <w:pPr>
              <w:pStyle w:val="TableParagraph"/>
              <w:spacing w:line="248" w:lineRule="exact"/>
              <w:rPr>
                <w:b/>
              </w:rPr>
            </w:pPr>
            <w:r w:rsidRPr="00C64325">
              <w:rPr>
                <w:b/>
              </w:rPr>
              <w:t>Milestones</w:t>
            </w:r>
          </w:p>
          <w:p w:rsidR="00B252B8" w:rsidRPr="00C64325" w:rsidRDefault="00B252B8" w:rsidP="00B252B8">
            <w:pPr>
              <w:pStyle w:val="TableParagraph"/>
              <w:spacing w:line="248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64325">
              <w:rPr>
                <w:sz w:val="20"/>
                <w:szCs w:val="20"/>
              </w:rPr>
              <w:t>Complete MATH</w:t>
            </w:r>
            <w:r w:rsidRPr="00C64325">
              <w:rPr>
                <w:spacing w:val="1"/>
                <w:sz w:val="20"/>
                <w:szCs w:val="20"/>
              </w:rPr>
              <w:t xml:space="preserve"> </w:t>
            </w:r>
            <w:r w:rsidRPr="00C64325">
              <w:rPr>
                <w:sz w:val="20"/>
                <w:szCs w:val="20"/>
              </w:rPr>
              <w:t>requirement.</w:t>
            </w:r>
          </w:p>
          <w:p w:rsidR="00B252B8" w:rsidRPr="00C64325" w:rsidRDefault="00B252B8" w:rsidP="00B252B8">
            <w:pPr>
              <w:pStyle w:val="TableParagraph"/>
              <w:tabs>
                <w:tab w:val="left" w:pos="233"/>
              </w:tabs>
              <w:spacing w:line="22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64325">
              <w:rPr>
                <w:sz w:val="20"/>
                <w:szCs w:val="20"/>
              </w:rPr>
              <w:t>See your academic advisor to plan for next</w:t>
            </w:r>
            <w:r w:rsidRPr="00C64325">
              <w:rPr>
                <w:spacing w:val="-14"/>
                <w:sz w:val="20"/>
                <w:szCs w:val="20"/>
              </w:rPr>
              <w:t xml:space="preserve"> </w:t>
            </w:r>
            <w:r w:rsidRPr="00C64325">
              <w:rPr>
                <w:sz w:val="20"/>
                <w:szCs w:val="20"/>
              </w:rPr>
              <w:t>semester.</w:t>
            </w:r>
          </w:p>
          <w:p w:rsidR="00B252B8" w:rsidRDefault="00B252B8" w:rsidP="00B25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64325">
              <w:rPr>
                <w:rFonts w:ascii="Arial" w:hAnsi="Arial" w:cs="Arial"/>
                <w:sz w:val="20"/>
                <w:szCs w:val="20"/>
              </w:rPr>
              <w:t>Earn a C or higher in all RELI major</w:t>
            </w:r>
            <w:r w:rsidRPr="00C6432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64325">
              <w:rPr>
                <w:rFonts w:ascii="Arial" w:hAnsi="Arial" w:cs="Arial"/>
                <w:sz w:val="20"/>
                <w:szCs w:val="20"/>
              </w:rPr>
              <w:t>courses.</w:t>
            </w:r>
          </w:p>
          <w:p w:rsidR="008E0A69" w:rsidRPr="001238A1" w:rsidRDefault="001238A1" w:rsidP="00B252B8">
            <w:pPr>
              <w:rPr>
                <w:rFonts w:ascii="Arial" w:hAnsi="Arial" w:cs="Arial"/>
                <w:sz w:val="16"/>
                <w:szCs w:val="16"/>
              </w:rPr>
            </w:pPr>
            <w:r w:rsidRPr="001238A1">
              <w:rPr>
                <w:rFonts w:ascii="Arial" w:hAnsi="Arial" w:cs="Arial"/>
                <w:i/>
                <w:sz w:val="16"/>
                <w:szCs w:val="16"/>
              </w:rPr>
              <w:t>*Will also satisfy Language, Philosophy &amp; Culture requirement</w:t>
            </w:r>
          </w:p>
        </w:tc>
      </w:tr>
    </w:tbl>
    <w:tbl>
      <w:tblPr>
        <w:tblStyle w:val="TableGrid"/>
        <w:tblpPr w:leftFromText="180" w:rightFromText="180" w:vertAnchor="text" w:horzAnchor="page" w:tblpX="6536" w:tblpY="120"/>
        <w:tblW w:w="0" w:type="auto"/>
        <w:tblLayout w:type="fixed"/>
        <w:tblLook w:val="04A0" w:firstRow="1" w:lastRow="0" w:firstColumn="1" w:lastColumn="0" w:noHBand="0" w:noVBand="1"/>
      </w:tblPr>
      <w:tblGrid>
        <w:gridCol w:w="4410"/>
        <w:gridCol w:w="720"/>
      </w:tblGrid>
      <w:tr w:rsidR="00B252B8" w:rsidTr="0062157F">
        <w:tc>
          <w:tcPr>
            <w:tcW w:w="4410" w:type="dxa"/>
            <w:shd w:val="clear" w:color="auto" w:fill="DADADA"/>
            <w:vAlign w:val="center"/>
          </w:tcPr>
          <w:p w:rsidR="00B252B8" w:rsidRPr="00C64325" w:rsidRDefault="00B252B8" w:rsidP="0062157F">
            <w:pPr>
              <w:pStyle w:val="TableParagraph"/>
              <w:spacing w:line="258" w:lineRule="exact"/>
              <w:rPr>
                <w:b/>
              </w:rPr>
            </w:pPr>
            <w:r w:rsidRPr="00C64325">
              <w:rPr>
                <w:b/>
                <w:sz w:val="24"/>
              </w:rPr>
              <w:t>SPRING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252B8" w:rsidRPr="00B01BE2" w:rsidRDefault="00B252B8" w:rsidP="00621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BE2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B252B8" w:rsidTr="0062157F">
        <w:tc>
          <w:tcPr>
            <w:tcW w:w="4410" w:type="dxa"/>
            <w:shd w:val="clear" w:color="auto" w:fill="E8FFD1"/>
          </w:tcPr>
          <w:p w:rsidR="00B252B8" w:rsidRPr="00C64325" w:rsidRDefault="00B252B8" w:rsidP="0062157F">
            <w:pPr>
              <w:pStyle w:val="TableParagraph"/>
              <w:spacing w:before="21" w:line="273" w:lineRule="exact"/>
            </w:pPr>
            <w:r w:rsidRPr="00C64325">
              <w:t>ENGL 1320 or TECM 2700 (C or higher)</w:t>
            </w:r>
          </w:p>
        </w:tc>
        <w:tc>
          <w:tcPr>
            <w:tcW w:w="720" w:type="dxa"/>
            <w:shd w:val="clear" w:color="auto" w:fill="E8FFD1"/>
          </w:tcPr>
          <w:p w:rsidR="00B252B8" w:rsidRPr="00B01BE2" w:rsidRDefault="00B252B8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62157F">
        <w:tc>
          <w:tcPr>
            <w:tcW w:w="4410" w:type="dxa"/>
            <w:shd w:val="clear" w:color="auto" w:fill="DADADA"/>
          </w:tcPr>
          <w:p w:rsidR="00B252B8" w:rsidRPr="00C64325" w:rsidRDefault="00B252B8" w:rsidP="0062157F">
            <w:pPr>
              <w:pStyle w:val="TableParagraph"/>
            </w:pPr>
            <w:r w:rsidRPr="00C64325">
              <w:t>Foreign Language 2050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252B8" w:rsidRPr="00B01BE2" w:rsidRDefault="00B252B8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62157F">
        <w:tc>
          <w:tcPr>
            <w:tcW w:w="4410" w:type="dxa"/>
            <w:shd w:val="clear" w:color="auto" w:fill="E8FFD1"/>
          </w:tcPr>
          <w:p w:rsidR="00B252B8" w:rsidRPr="00C64325" w:rsidRDefault="00B252B8" w:rsidP="0062157F">
            <w:pPr>
              <w:pStyle w:val="TableParagraph"/>
            </w:pPr>
            <w:r w:rsidRPr="00C64325">
              <w:t>Elective</w:t>
            </w:r>
          </w:p>
        </w:tc>
        <w:tc>
          <w:tcPr>
            <w:tcW w:w="720" w:type="dxa"/>
            <w:shd w:val="clear" w:color="auto" w:fill="E8FFD1"/>
          </w:tcPr>
          <w:p w:rsidR="00B252B8" w:rsidRPr="00B01BE2" w:rsidRDefault="00B252B8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62157F">
        <w:tc>
          <w:tcPr>
            <w:tcW w:w="4410" w:type="dxa"/>
            <w:shd w:val="clear" w:color="auto" w:fill="DADADA"/>
          </w:tcPr>
          <w:p w:rsidR="00B252B8" w:rsidRPr="00C64325" w:rsidRDefault="00B252B8" w:rsidP="0062157F">
            <w:pPr>
              <w:pStyle w:val="TableParagraph"/>
            </w:pPr>
            <w:r w:rsidRPr="00C64325">
              <w:t>Elective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252B8" w:rsidRPr="00B01BE2" w:rsidRDefault="00B252B8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62157F">
        <w:tc>
          <w:tcPr>
            <w:tcW w:w="4410" w:type="dxa"/>
            <w:shd w:val="clear" w:color="auto" w:fill="E8FFD1"/>
          </w:tcPr>
          <w:p w:rsidR="00B252B8" w:rsidRPr="00C64325" w:rsidRDefault="00B252B8" w:rsidP="0062157F">
            <w:pPr>
              <w:pStyle w:val="TableParagraph"/>
            </w:pPr>
            <w:r w:rsidRPr="00C64325">
              <w:t>Creative Arts</w:t>
            </w:r>
          </w:p>
        </w:tc>
        <w:tc>
          <w:tcPr>
            <w:tcW w:w="720" w:type="dxa"/>
            <w:shd w:val="clear" w:color="auto" w:fill="E8FFD1"/>
          </w:tcPr>
          <w:p w:rsidR="00B252B8" w:rsidRPr="00B01BE2" w:rsidRDefault="00B252B8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62157F">
        <w:tc>
          <w:tcPr>
            <w:tcW w:w="4410" w:type="dxa"/>
            <w:tcBorders>
              <w:bottom w:val="single" w:sz="18" w:space="0" w:color="000000"/>
            </w:tcBorders>
            <w:shd w:val="clear" w:color="auto" w:fill="DADADA"/>
          </w:tcPr>
          <w:p w:rsidR="00B252B8" w:rsidRPr="00C64325" w:rsidRDefault="00B252B8" w:rsidP="0062157F">
            <w:pPr>
              <w:pStyle w:val="TableParagraph"/>
              <w:spacing w:line="255" w:lineRule="exact"/>
              <w:rPr>
                <w:i/>
              </w:rPr>
            </w:pPr>
            <w:r w:rsidRPr="00C64325">
              <w:rPr>
                <w:i/>
              </w:rPr>
              <w:t>Total hours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252B8" w:rsidRPr="00B01BE2" w:rsidRDefault="00B252B8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15</w:t>
            </w:r>
          </w:p>
        </w:tc>
      </w:tr>
      <w:tr w:rsidR="00B252B8" w:rsidTr="001238A1">
        <w:trPr>
          <w:trHeight w:val="1188"/>
        </w:trPr>
        <w:tc>
          <w:tcPr>
            <w:tcW w:w="5130" w:type="dxa"/>
            <w:gridSpan w:val="2"/>
          </w:tcPr>
          <w:p w:rsidR="00B252B8" w:rsidRPr="00C64325" w:rsidRDefault="00B252B8" w:rsidP="0062157F">
            <w:pPr>
              <w:pStyle w:val="TableParagraph"/>
              <w:spacing w:line="250" w:lineRule="exact"/>
              <w:jc w:val="both"/>
              <w:rPr>
                <w:b/>
                <w:szCs w:val="18"/>
              </w:rPr>
            </w:pPr>
            <w:r w:rsidRPr="00C64325">
              <w:rPr>
                <w:b/>
                <w:szCs w:val="18"/>
              </w:rPr>
              <w:t>Milestones</w:t>
            </w:r>
          </w:p>
          <w:p w:rsidR="00B252B8" w:rsidRPr="00C64325" w:rsidRDefault="00B252B8" w:rsidP="0062157F">
            <w:pPr>
              <w:pStyle w:val="TableParagraph"/>
              <w:tabs>
                <w:tab w:val="left" w:pos="234"/>
              </w:tabs>
              <w:spacing w:before="3" w:line="229" w:lineRule="exact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- </w:t>
            </w:r>
            <w:r w:rsidRPr="00C64325">
              <w:rPr>
                <w:sz w:val="20"/>
                <w:szCs w:val="18"/>
              </w:rPr>
              <w:t>See your academic advisor to plan for next</w:t>
            </w:r>
            <w:r w:rsidRPr="00C64325">
              <w:rPr>
                <w:spacing w:val="-17"/>
                <w:sz w:val="20"/>
                <w:szCs w:val="18"/>
              </w:rPr>
              <w:t xml:space="preserve"> </w:t>
            </w:r>
            <w:r w:rsidRPr="00C64325">
              <w:rPr>
                <w:sz w:val="20"/>
                <w:szCs w:val="18"/>
              </w:rPr>
              <w:t>semester.</w:t>
            </w:r>
          </w:p>
          <w:p w:rsidR="00B252B8" w:rsidRPr="00C64325" w:rsidRDefault="00B252B8" w:rsidP="006215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- </w:t>
            </w:r>
            <w:r w:rsidRPr="00C64325">
              <w:rPr>
                <w:rFonts w:ascii="Arial" w:hAnsi="Arial" w:cs="Arial"/>
                <w:sz w:val="20"/>
                <w:szCs w:val="18"/>
              </w:rPr>
              <w:t>Earn a C or higher in all RELI major</w:t>
            </w:r>
            <w:r w:rsidRPr="00C64325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C64325">
              <w:rPr>
                <w:rFonts w:ascii="Arial" w:hAnsi="Arial" w:cs="Arial"/>
                <w:sz w:val="20"/>
                <w:szCs w:val="18"/>
              </w:rPr>
              <w:t>courses.</w:t>
            </w:r>
          </w:p>
        </w:tc>
      </w:tr>
    </w:tbl>
    <w:p w:rsidR="00424365" w:rsidRDefault="000D50F8"/>
    <w:tbl>
      <w:tblPr>
        <w:tblStyle w:val="TableGrid"/>
        <w:tblpPr w:leftFromText="180" w:rightFromText="180" w:vertAnchor="text" w:horzAnchor="page" w:tblpX="603" w:tblpY="71"/>
        <w:tblW w:w="0" w:type="auto"/>
        <w:tblLook w:val="04A0" w:firstRow="1" w:lastRow="0" w:firstColumn="1" w:lastColumn="0" w:noHBand="0" w:noVBand="1"/>
      </w:tblPr>
      <w:tblGrid>
        <w:gridCol w:w="4857"/>
        <w:gridCol w:w="683"/>
      </w:tblGrid>
      <w:tr w:rsidR="00B252B8" w:rsidTr="00997D4C"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:rsidR="00B252B8" w:rsidRDefault="00B252B8" w:rsidP="00B252B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B252B8" w:rsidRPr="00B01BE2" w:rsidRDefault="00B252B8" w:rsidP="00B252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BE2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B252B8" w:rsidTr="00997D4C"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B252B8" w:rsidRPr="00CA5DC8" w:rsidRDefault="00B252B8" w:rsidP="00B252B8">
            <w:pPr>
              <w:pStyle w:val="TableParagraph"/>
            </w:pPr>
            <w:r w:rsidRPr="00CA5DC8">
              <w:t>PSCI 2305</w:t>
            </w:r>
          </w:p>
        </w:tc>
        <w:tc>
          <w:tcPr>
            <w:tcW w:w="683" w:type="dxa"/>
            <w:shd w:val="clear" w:color="auto" w:fill="E8FFD1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997D4C"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</w:tcPr>
          <w:p w:rsidR="00B252B8" w:rsidRPr="00CA5DC8" w:rsidRDefault="00B252B8" w:rsidP="00B252B8">
            <w:pPr>
              <w:pStyle w:val="TableParagraph"/>
            </w:pPr>
            <w:r w:rsidRPr="00CA5DC8">
              <w:t>HIST 2610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997D4C"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B252B8" w:rsidRPr="00CA5DC8" w:rsidRDefault="001238A1" w:rsidP="000D50F8">
            <w:pPr>
              <w:pStyle w:val="TableParagraph"/>
              <w:spacing w:before="19" w:line="237" w:lineRule="exact"/>
            </w:pPr>
            <w:r>
              <w:t>Component Area Option Course 1</w:t>
            </w:r>
            <w:bookmarkStart w:id="0" w:name="_GoBack"/>
            <w:bookmarkEnd w:id="0"/>
            <w:r w:rsidR="00997D4C">
              <w:t xml:space="preserve"> </w:t>
            </w:r>
          </w:p>
        </w:tc>
        <w:tc>
          <w:tcPr>
            <w:tcW w:w="683" w:type="dxa"/>
            <w:shd w:val="clear" w:color="auto" w:fill="E8FFD1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997D4C"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</w:tcPr>
          <w:p w:rsidR="00B252B8" w:rsidRPr="00CA5DC8" w:rsidRDefault="00B252B8" w:rsidP="00B252B8">
            <w:pPr>
              <w:pStyle w:val="TableParagraph"/>
            </w:pPr>
            <w:r w:rsidRPr="00CA5DC8">
              <w:t>Elective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997D4C"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B252B8" w:rsidRPr="00CA5DC8" w:rsidRDefault="00B252B8" w:rsidP="00B252B8">
            <w:pPr>
              <w:pStyle w:val="TableParagraph"/>
            </w:pPr>
            <w:r w:rsidRPr="00CA5DC8">
              <w:t>Life and Physical science</w:t>
            </w:r>
          </w:p>
        </w:tc>
        <w:tc>
          <w:tcPr>
            <w:tcW w:w="683" w:type="dxa"/>
            <w:shd w:val="clear" w:color="auto" w:fill="E8FFD1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997D4C"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ADADA"/>
          </w:tcPr>
          <w:p w:rsidR="00B252B8" w:rsidRPr="00CA5DC8" w:rsidRDefault="00B252B8" w:rsidP="00B252B8">
            <w:pPr>
              <w:pStyle w:val="TableParagraph"/>
              <w:spacing w:line="257" w:lineRule="exact"/>
              <w:rPr>
                <w:i/>
              </w:rPr>
            </w:pPr>
            <w:r w:rsidRPr="00CA5DC8">
              <w:rPr>
                <w:i/>
              </w:rPr>
              <w:t>Total hours</w:t>
            </w:r>
          </w:p>
        </w:tc>
        <w:tc>
          <w:tcPr>
            <w:tcW w:w="6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15</w:t>
            </w:r>
          </w:p>
        </w:tc>
      </w:tr>
      <w:tr w:rsidR="00B252B8" w:rsidTr="00997D4C">
        <w:trPr>
          <w:trHeight w:val="1223"/>
        </w:trPr>
        <w:tc>
          <w:tcPr>
            <w:tcW w:w="5540" w:type="dxa"/>
            <w:gridSpan w:val="2"/>
          </w:tcPr>
          <w:p w:rsidR="00B252B8" w:rsidRDefault="00B252B8" w:rsidP="00B252B8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Milestones</w:t>
            </w:r>
          </w:p>
          <w:p w:rsidR="00B252B8" w:rsidRPr="00CA5DC8" w:rsidRDefault="00B252B8" w:rsidP="00B252B8">
            <w:pPr>
              <w:pStyle w:val="TableParagraph"/>
              <w:spacing w:line="244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DC8">
              <w:rPr>
                <w:sz w:val="20"/>
                <w:szCs w:val="20"/>
              </w:rPr>
              <w:t xml:space="preserve">See your faculty advisor to declare </w:t>
            </w:r>
            <w:proofErr w:type="gramStart"/>
            <w:r w:rsidRPr="00CA5DC8">
              <w:rPr>
                <w:sz w:val="20"/>
                <w:szCs w:val="20"/>
              </w:rPr>
              <w:t>your</w:t>
            </w:r>
            <w:proofErr w:type="gramEnd"/>
            <w:r w:rsidRPr="00CA5DC8">
              <w:rPr>
                <w:spacing w:val="1"/>
                <w:sz w:val="20"/>
                <w:szCs w:val="20"/>
              </w:rPr>
              <w:t xml:space="preserve"> </w:t>
            </w:r>
            <w:r w:rsidRPr="00CA5DC8">
              <w:rPr>
                <w:sz w:val="20"/>
                <w:szCs w:val="20"/>
              </w:rPr>
              <w:t>major.</w:t>
            </w:r>
          </w:p>
          <w:p w:rsidR="00B252B8" w:rsidRPr="00CA5DC8" w:rsidRDefault="00B252B8" w:rsidP="00B252B8">
            <w:pPr>
              <w:pStyle w:val="TableParagraph"/>
              <w:spacing w:line="244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DC8">
              <w:rPr>
                <w:sz w:val="20"/>
                <w:szCs w:val="20"/>
              </w:rPr>
              <w:t>See your academic advisor to plan for next</w:t>
            </w:r>
            <w:r w:rsidRPr="00CA5DC8">
              <w:rPr>
                <w:spacing w:val="-2"/>
                <w:sz w:val="20"/>
                <w:szCs w:val="20"/>
              </w:rPr>
              <w:t xml:space="preserve"> </w:t>
            </w:r>
            <w:r w:rsidRPr="00CA5DC8">
              <w:rPr>
                <w:sz w:val="20"/>
                <w:szCs w:val="20"/>
              </w:rPr>
              <w:t>semester.</w:t>
            </w:r>
          </w:p>
          <w:p w:rsidR="00B252B8" w:rsidRPr="00CA5DC8" w:rsidRDefault="00B252B8" w:rsidP="00B252B8">
            <w:pPr>
              <w:pStyle w:val="TableParagraph"/>
              <w:tabs>
                <w:tab w:val="left" w:pos="22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DC8">
              <w:rPr>
                <w:sz w:val="20"/>
                <w:szCs w:val="20"/>
              </w:rPr>
              <w:t>Earn a C or higher in all RELI major</w:t>
            </w:r>
            <w:r w:rsidRPr="00CA5DC8">
              <w:rPr>
                <w:spacing w:val="1"/>
                <w:sz w:val="20"/>
                <w:szCs w:val="20"/>
              </w:rPr>
              <w:t xml:space="preserve"> </w:t>
            </w:r>
            <w:r w:rsidRPr="00CA5DC8">
              <w:rPr>
                <w:sz w:val="20"/>
                <w:szCs w:val="20"/>
              </w:rPr>
              <w:t>courses.</w:t>
            </w:r>
          </w:p>
          <w:p w:rsidR="00B252B8" w:rsidRPr="00CA5DC8" w:rsidRDefault="00B252B8" w:rsidP="00B252B8">
            <w:pPr>
              <w:pStyle w:val="TableParagraph"/>
              <w:tabs>
                <w:tab w:val="left" w:pos="225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69" w:tblpY="69"/>
        <w:tblW w:w="0" w:type="auto"/>
        <w:tblLook w:val="04A0" w:firstRow="1" w:lastRow="0" w:firstColumn="1" w:lastColumn="0" w:noHBand="0" w:noVBand="1"/>
      </w:tblPr>
      <w:tblGrid>
        <w:gridCol w:w="4407"/>
        <w:gridCol w:w="720"/>
      </w:tblGrid>
      <w:tr w:rsidR="00B252B8" w:rsidTr="00B252B8"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:rsidR="00B252B8" w:rsidRDefault="00B252B8" w:rsidP="00B252B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252B8" w:rsidRPr="00B01BE2" w:rsidRDefault="00B252B8" w:rsidP="00B252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BE2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B252B8" w:rsidTr="00B252B8"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B252B8" w:rsidRPr="00CA5DC8" w:rsidRDefault="00B252B8" w:rsidP="00B252B8">
            <w:pPr>
              <w:pStyle w:val="TableParagraph"/>
            </w:pPr>
            <w:r w:rsidRPr="00CA5DC8">
              <w:t>PSCI 2306</w:t>
            </w:r>
          </w:p>
        </w:tc>
        <w:tc>
          <w:tcPr>
            <w:tcW w:w="720" w:type="dxa"/>
            <w:shd w:val="clear" w:color="auto" w:fill="E8FFD1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B252B8"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</w:tcPr>
          <w:p w:rsidR="00B252B8" w:rsidRPr="00CA5DC8" w:rsidRDefault="00B252B8" w:rsidP="00B252B8">
            <w:pPr>
              <w:pStyle w:val="TableParagraph"/>
            </w:pPr>
            <w:r w:rsidRPr="00CA5DC8">
              <w:t>HIST 2620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B252B8"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B252B8" w:rsidRPr="00CA5DC8" w:rsidRDefault="00997D4C" w:rsidP="00B252B8">
            <w:pPr>
              <w:pStyle w:val="TableParagraph"/>
            </w:pPr>
            <w:r>
              <w:t>Component Area Option Course 2</w:t>
            </w:r>
          </w:p>
        </w:tc>
        <w:tc>
          <w:tcPr>
            <w:tcW w:w="720" w:type="dxa"/>
            <w:shd w:val="clear" w:color="auto" w:fill="E8FFD1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B252B8"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</w:tcPr>
          <w:p w:rsidR="00B252B8" w:rsidRPr="00CA5DC8" w:rsidRDefault="00B252B8" w:rsidP="00B252B8">
            <w:pPr>
              <w:pStyle w:val="TableParagraph"/>
            </w:pPr>
            <w:r w:rsidRPr="00CA5DC8">
              <w:t>Elective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B252B8"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B252B8" w:rsidRPr="00CA5DC8" w:rsidRDefault="00B252B8" w:rsidP="00B252B8">
            <w:pPr>
              <w:pStyle w:val="TableParagraph"/>
            </w:pPr>
            <w:r w:rsidRPr="00CA5DC8">
              <w:t>Life and Physical science</w:t>
            </w:r>
          </w:p>
        </w:tc>
        <w:tc>
          <w:tcPr>
            <w:tcW w:w="720" w:type="dxa"/>
            <w:shd w:val="clear" w:color="auto" w:fill="E8FFD1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B252B8" w:rsidTr="00B252B8"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ADADA"/>
          </w:tcPr>
          <w:p w:rsidR="00B252B8" w:rsidRPr="00CA5DC8" w:rsidRDefault="00B252B8" w:rsidP="00B252B8">
            <w:pPr>
              <w:pStyle w:val="TableParagraph"/>
              <w:spacing w:line="257" w:lineRule="exact"/>
              <w:rPr>
                <w:i/>
              </w:rPr>
            </w:pPr>
            <w:r w:rsidRPr="00CA5DC8">
              <w:rPr>
                <w:i/>
              </w:rPr>
              <w:t>Total hours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252B8" w:rsidRPr="00B01BE2" w:rsidRDefault="00B252B8" w:rsidP="00B252B8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15</w:t>
            </w:r>
          </w:p>
        </w:tc>
      </w:tr>
      <w:tr w:rsidR="00B252B8" w:rsidTr="00B252B8">
        <w:trPr>
          <w:trHeight w:val="1223"/>
        </w:trPr>
        <w:tc>
          <w:tcPr>
            <w:tcW w:w="5127" w:type="dxa"/>
            <w:gridSpan w:val="2"/>
          </w:tcPr>
          <w:p w:rsidR="00B252B8" w:rsidRDefault="00B252B8" w:rsidP="00B252B8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Milestones</w:t>
            </w:r>
          </w:p>
          <w:p w:rsidR="00B252B8" w:rsidRPr="00CA5DC8" w:rsidRDefault="00B252B8" w:rsidP="00B252B8">
            <w:pPr>
              <w:pStyle w:val="TableParagraph"/>
              <w:tabs>
                <w:tab w:val="left" w:pos="234"/>
              </w:tabs>
              <w:spacing w:before="3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DC8">
              <w:rPr>
                <w:sz w:val="20"/>
                <w:szCs w:val="20"/>
              </w:rPr>
              <w:t>See your academic advisor to plan for next</w:t>
            </w:r>
            <w:r w:rsidRPr="00CA5DC8">
              <w:rPr>
                <w:spacing w:val="-17"/>
                <w:sz w:val="20"/>
                <w:szCs w:val="20"/>
              </w:rPr>
              <w:t xml:space="preserve"> </w:t>
            </w:r>
            <w:r w:rsidRPr="00CA5DC8">
              <w:rPr>
                <w:sz w:val="20"/>
                <w:szCs w:val="20"/>
              </w:rPr>
              <w:t>semester.</w:t>
            </w:r>
          </w:p>
          <w:p w:rsidR="00B252B8" w:rsidRDefault="00B252B8" w:rsidP="00B252B8"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A5DC8">
              <w:rPr>
                <w:rFonts w:ascii="Arial" w:hAnsi="Arial" w:cs="Arial"/>
                <w:sz w:val="20"/>
                <w:szCs w:val="20"/>
              </w:rPr>
              <w:t>Earn a C or higher in all RELI major</w:t>
            </w:r>
            <w:r w:rsidRPr="00CA5DC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A5DC8">
              <w:rPr>
                <w:rFonts w:ascii="Arial" w:hAnsi="Arial" w:cs="Arial"/>
                <w:sz w:val="20"/>
                <w:szCs w:val="20"/>
              </w:rPr>
              <w:t>courses.</w:t>
            </w:r>
          </w:p>
        </w:tc>
      </w:tr>
    </w:tbl>
    <w:p w:rsidR="00B252B8" w:rsidRDefault="00B252B8"/>
    <w:p w:rsidR="00B252B8" w:rsidRDefault="00B252B8"/>
    <w:p w:rsidR="00B252B8" w:rsidRDefault="00B252B8"/>
    <w:p w:rsidR="00B252B8" w:rsidRDefault="00B252B8"/>
    <w:tbl>
      <w:tblPr>
        <w:tblStyle w:val="TableGrid"/>
        <w:tblpPr w:leftFromText="180" w:rightFromText="180" w:vertAnchor="text" w:horzAnchor="page" w:tblpX="590" w:tblpY="214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720"/>
      </w:tblGrid>
      <w:tr w:rsidR="0062157F" w:rsidTr="0062157F">
        <w:tc>
          <w:tcPr>
            <w:tcW w:w="4675" w:type="dxa"/>
            <w:shd w:val="clear" w:color="auto" w:fill="DADADA"/>
            <w:vAlign w:val="center"/>
          </w:tcPr>
          <w:p w:rsidR="0062157F" w:rsidRDefault="0062157F" w:rsidP="006215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FALL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2157F" w:rsidRPr="00B01BE2" w:rsidRDefault="0062157F" w:rsidP="00621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BE2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2157F" w:rsidTr="0062157F">
        <w:tc>
          <w:tcPr>
            <w:tcW w:w="4675" w:type="dxa"/>
            <w:shd w:val="clear" w:color="auto" w:fill="E8FFD1"/>
          </w:tcPr>
          <w:p w:rsidR="0062157F" w:rsidRPr="00CA5DC8" w:rsidRDefault="0062157F" w:rsidP="0062157F">
            <w:pPr>
              <w:pStyle w:val="TableParagraph"/>
              <w:spacing w:line="258" w:lineRule="exact"/>
            </w:pPr>
            <w:r w:rsidRPr="00CA5DC8">
              <w:t>ANTH 4751, PHIL 3600, or SOCI 3700</w:t>
            </w:r>
          </w:p>
        </w:tc>
        <w:tc>
          <w:tcPr>
            <w:tcW w:w="720" w:type="dxa"/>
            <w:shd w:val="clear" w:color="auto" w:fill="E8FFD1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675" w:type="dxa"/>
            <w:shd w:val="clear" w:color="auto" w:fill="DADADA"/>
          </w:tcPr>
          <w:p w:rsidR="0062157F" w:rsidRPr="00CA5DC8" w:rsidRDefault="0062157F" w:rsidP="0062157F">
            <w:pPr>
              <w:pStyle w:val="TableParagraph"/>
            </w:pPr>
            <w:r w:rsidRPr="00CA5DC8">
              <w:t>PHIL 3620, 3625, or 3630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675" w:type="dxa"/>
            <w:shd w:val="clear" w:color="auto" w:fill="E8FFD1"/>
          </w:tcPr>
          <w:p w:rsidR="0062157F" w:rsidRPr="00CA5DC8" w:rsidRDefault="0062157F" w:rsidP="0062157F">
            <w:pPr>
              <w:pStyle w:val="TableParagraph"/>
            </w:pPr>
            <w:r>
              <w:t>Communication &amp; Digital Skills Distribution Course (advanced)</w:t>
            </w:r>
          </w:p>
        </w:tc>
        <w:tc>
          <w:tcPr>
            <w:tcW w:w="720" w:type="dxa"/>
            <w:shd w:val="clear" w:color="auto" w:fill="E8FFD1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675" w:type="dxa"/>
            <w:shd w:val="clear" w:color="auto" w:fill="DADADA"/>
          </w:tcPr>
          <w:p w:rsidR="0062157F" w:rsidRPr="00CA5DC8" w:rsidRDefault="0062157F" w:rsidP="0062157F">
            <w:pPr>
              <w:pStyle w:val="TableParagraph"/>
            </w:pPr>
            <w:r w:rsidRPr="00CA5DC8">
              <w:t>Elective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675" w:type="dxa"/>
            <w:shd w:val="clear" w:color="auto" w:fill="E8FFD1"/>
          </w:tcPr>
          <w:p w:rsidR="0062157F" w:rsidRPr="00CA5DC8" w:rsidRDefault="0062157F" w:rsidP="0062157F">
            <w:pPr>
              <w:pStyle w:val="TableParagraph"/>
            </w:pPr>
            <w:r w:rsidRPr="00CA5DC8">
              <w:t>Elective</w:t>
            </w:r>
          </w:p>
        </w:tc>
        <w:tc>
          <w:tcPr>
            <w:tcW w:w="720" w:type="dxa"/>
            <w:shd w:val="clear" w:color="auto" w:fill="E8FFD1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675" w:type="dxa"/>
            <w:tcBorders>
              <w:bottom w:val="single" w:sz="18" w:space="0" w:color="000000"/>
            </w:tcBorders>
            <w:shd w:val="clear" w:color="auto" w:fill="DADADA"/>
          </w:tcPr>
          <w:p w:rsidR="0062157F" w:rsidRPr="00CA5DC8" w:rsidRDefault="0062157F" w:rsidP="0062157F">
            <w:pPr>
              <w:pStyle w:val="TableParagraph"/>
              <w:spacing w:line="255" w:lineRule="exact"/>
              <w:rPr>
                <w:i/>
              </w:rPr>
            </w:pPr>
            <w:r w:rsidRPr="00CA5DC8">
              <w:rPr>
                <w:i/>
              </w:rPr>
              <w:t>Total hours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15</w:t>
            </w:r>
          </w:p>
        </w:tc>
      </w:tr>
      <w:tr w:rsidR="0062157F" w:rsidTr="0062157F">
        <w:trPr>
          <w:trHeight w:val="968"/>
        </w:trPr>
        <w:tc>
          <w:tcPr>
            <w:tcW w:w="5395" w:type="dxa"/>
            <w:gridSpan w:val="2"/>
            <w:vAlign w:val="center"/>
          </w:tcPr>
          <w:p w:rsidR="0062157F" w:rsidRDefault="0062157F" w:rsidP="0062157F">
            <w:pPr>
              <w:pStyle w:val="TableParagraph"/>
              <w:spacing w:line="204" w:lineRule="exact"/>
              <w:rPr>
                <w:b/>
              </w:rPr>
            </w:pPr>
            <w:r>
              <w:rPr>
                <w:b/>
              </w:rPr>
              <w:t>Milestones</w:t>
            </w:r>
          </w:p>
          <w:p w:rsidR="0062157F" w:rsidRDefault="0062157F" w:rsidP="0062157F">
            <w:pPr>
              <w:pStyle w:val="TableParagraph"/>
              <w:tabs>
                <w:tab w:val="left" w:pos="211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- See your academic advisor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62157F" w:rsidRDefault="0062157F" w:rsidP="0062157F">
            <w:pPr>
              <w:pStyle w:val="TableParagraph"/>
              <w:tabs>
                <w:tab w:val="left" w:pos="211"/>
              </w:tabs>
              <w:spacing w:before="18" w:line="229" w:lineRule="exact"/>
              <w:rPr>
                <w:sz w:val="20"/>
              </w:rPr>
            </w:pPr>
            <w:r>
              <w:rPr>
                <w:sz w:val="20"/>
              </w:rPr>
              <w:t>- Earn a C or higher in all RELI major</w:t>
            </w:r>
            <w:r>
              <w:rPr>
                <w:spacing w:val="-40"/>
                <w:sz w:val="20"/>
              </w:rPr>
              <w:t xml:space="preserve"> </w:t>
            </w:r>
            <w:r w:rsidR="00997D4C"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62157F" w:rsidRPr="007A7705" w:rsidRDefault="0062157F" w:rsidP="0062157F">
            <w:pPr>
              <w:pStyle w:val="TableParagraph"/>
              <w:tabs>
                <w:tab w:val="left" w:pos="211"/>
              </w:tabs>
              <w:spacing w:before="18" w:line="229" w:lineRule="exact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89" w:tblpY="194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720"/>
      </w:tblGrid>
      <w:tr w:rsidR="0062157F" w:rsidTr="0062157F">
        <w:tc>
          <w:tcPr>
            <w:tcW w:w="4585" w:type="dxa"/>
            <w:shd w:val="clear" w:color="auto" w:fill="DADADA"/>
            <w:vAlign w:val="center"/>
          </w:tcPr>
          <w:p w:rsidR="0062157F" w:rsidRDefault="0062157F" w:rsidP="006215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2157F" w:rsidRPr="00B01BE2" w:rsidRDefault="0062157F" w:rsidP="00621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BE2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2157F" w:rsidTr="0062157F">
        <w:tc>
          <w:tcPr>
            <w:tcW w:w="4585" w:type="dxa"/>
            <w:shd w:val="clear" w:color="auto" w:fill="E8FFD1"/>
          </w:tcPr>
          <w:p w:rsidR="0062157F" w:rsidRPr="00CA5DC8" w:rsidRDefault="0062157F" w:rsidP="0062157F">
            <w:pPr>
              <w:pStyle w:val="TableParagraph"/>
              <w:spacing w:line="258" w:lineRule="exact"/>
            </w:pPr>
            <w:r w:rsidRPr="00CA5DC8">
              <w:t>PHIL 3650, 3660, or 3665</w:t>
            </w:r>
          </w:p>
        </w:tc>
        <w:tc>
          <w:tcPr>
            <w:tcW w:w="720" w:type="dxa"/>
            <w:shd w:val="clear" w:color="auto" w:fill="E8FFD1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585" w:type="dxa"/>
            <w:shd w:val="clear" w:color="auto" w:fill="DADADA"/>
          </w:tcPr>
          <w:p w:rsidR="0062157F" w:rsidRPr="00CA5DC8" w:rsidRDefault="0062157F" w:rsidP="0062157F">
            <w:pPr>
              <w:pStyle w:val="TableParagraph"/>
            </w:pPr>
            <w:r w:rsidRPr="00CA5DC8">
              <w:t>Religion and History (advanced)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585" w:type="dxa"/>
            <w:shd w:val="clear" w:color="auto" w:fill="E8FFD1"/>
          </w:tcPr>
          <w:p w:rsidR="0062157F" w:rsidRPr="00CA5DC8" w:rsidRDefault="0062157F" w:rsidP="0062157F">
            <w:pPr>
              <w:pStyle w:val="TableParagraph"/>
            </w:pPr>
            <w:r w:rsidRPr="00CA5DC8">
              <w:t>PHIL 3320, 3500, or 3520</w:t>
            </w:r>
          </w:p>
        </w:tc>
        <w:tc>
          <w:tcPr>
            <w:tcW w:w="720" w:type="dxa"/>
            <w:shd w:val="clear" w:color="auto" w:fill="E8FFD1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585" w:type="dxa"/>
            <w:shd w:val="clear" w:color="auto" w:fill="DADADA"/>
          </w:tcPr>
          <w:p w:rsidR="0062157F" w:rsidRPr="00CA5DC8" w:rsidRDefault="0062157F" w:rsidP="0062157F">
            <w:pPr>
              <w:pStyle w:val="TableParagraph"/>
            </w:pPr>
            <w:r>
              <w:t>Diversity &amp; Global Issues Distribution Course (advanced)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585" w:type="dxa"/>
            <w:shd w:val="clear" w:color="auto" w:fill="E8FFD1"/>
          </w:tcPr>
          <w:p w:rsidR="0062157F" w:rsidRPr="00CA5DC8" w:rsidRDefault="0062157F" w:rsidP="0062157F">
            <w:pPr>
              <w:pStyle w:val="TableParagraph"/>
            </w:pPr>
            <w:r w:rsidRPr="00CA5DC8">
              <w:t>Elective</w:t>
            </w:r>
          </w:p>
        </w:tc>
        <w:tc>
          <w:tcPr>
            <w:tcW w:w="720" w:type="dxa"/>
            <w:shd w:val="clear" w:color="auto" w:fill="E8FFD1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585" w:type="dxa"/>
            <w:tcBorders>
              <w:bottom w:val="single" w:sz="18" w:space="0" w:color="000000"/>
            </w:tcBorders>
            <w:shd w:val="clear" w:color="auto" w:fill="DADADA"/>
          </w:tcPr>
          <w:p w:rsidR="0062157F" w:rsidRPr="00CA5DC8" w:rsidRDefault="0062157F" w:rsidP="0062157F">
            <w:pPr>
              <w:pStyle w:val="TableParagraph"/>
              <w:spacing w:line="255" w:lineRule="exact"/>
              <w:rPr>
                <w:i/>
              </w:rPr>
            </w:pPr>
            <w:r w:rsidRPr="00CA5DC8">
              <w:rPr>
                <w:i/>
              </w:rPr>
              <w:t>Total hours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15</w:t>
            </w:r>
          </w:p>
        </w:tc>
      </w:tr>
      <w:tr w:rsidR="0062157F" w:rsidTr="0062157F">
        <w:trPr>
          <w:trHeight w:val="968"/>
        </w:trPr>
        <w:tc>
          <w:tcPr>
            <w:tcW w:w="5305" w:type="dxa"/>
            <w:gridSpan w:val="2"/>
          </w:tcPr>
          <w:p w:rsidR="0062157F" w:rsidRDefault="0062157F" w:rsidP="0062157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Milestones</w:t>
            </w:r>
          </w:p>
          <w:p w:rsidR="0062157F" w:rsidRPr="00CA5DC8" w:rsidRDefault="0062157F" w:rsidP="0062157F">
            <w:pPr>
              <w:pStyle w:val="TableParagraph"/>
              <w:tabs>
                <w:tab w:val="left" w:pos="230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A5DC8">
              <w:rPr>
                <w:sz w:val="20"/>
              </w:rPr>
              <w:t>See your academic advisor to plan for next</w:t>
            </w:r>
            <w:r w:rsidRPr="00CA5DC8">
              <w:rPr>
                <w:spacing w:val="-17"/>
                <w:sz w:val="20"/>
              </w:rPr>
              <w:t xml:space="preserve"> </w:t>
            </w:r>
            <w:r w:rsidRPr="00CA5DC8">
              <w:rPr>
                <w:sz w:val="20"/>
              </w:rPr>
              <w:t>semester.</w:t>
            </w:r>
          </w:p>
          <w:p w:rsidR="0062157F" w:rsidRDefault="0062157F" w:rsidP="0062157F">
            <w:r>
              <w:rPr>
                <w:rFonts w:ascii="Arial" w:hAnsi="Arial" w:cs="Arial"/>
                <w:sz w:val="20"/>
              </w:rPr>
              <w:t xml:space="preserve">- </w:t>
            </w:r>
            <w:r w:rsidRPr="00CA5DC8">
              <w:rPr>
                <w:rFonts w:ascii="Arial" w:hAnsi="Arial" w:cs="Arial"/>
                <w:sz w:val="20"/>
              </w:rPr>
              <w:t>Earn a C or higher in all RELI major</w:t>
            </w:r>
            <w:r w:rsidRPr="00CA5DC8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A5DC8">
              <w:rPr>
                <w:rFonts w:ascii="Arial" w:hAnsi="Arial" w:cs="Arial"/>
                <w:sz w:val="20"/>
              </w:rPr>
              <w:t>courses.</w:t>
            </w:r>
          </w:p>
        </w:tc>
      </w:tr>
    </w:tbl>
    <w:p w:rsidR="00B252B8" w:rsidRDefault="00B252B8"/>
    <w:tbl>
      <w:tblPr>
        <w:tblStyle w:val="TableGrid"/>
        <w:tblpPr w:leftFromText="180" w:rightFromText="180" w:vertAnchor="text" w:horzAnchor="page" w:tblpX="610" w:tblpY="120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720"/>
      </w:tblGrid>
      <w:tr w:rsidR="0062157F" w:rsidTr="0062157F">
        <w:tc>
          <w:tcPr>
            <w:tcW w:w="4675" w:type="dxa"/>
            <w:shd w:val="clear" w:color="auto" w:fill="DADADA"/>
            <w:vAlign w:val="center"/>
          </w:tcPr>
          <w:p w:rsidR="0062157F" w:rsidRDefault="0062157F" w:rsidP="006215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2157F" w:rsidRPr="00B01BE2" w:rsidRDefault="0062157F" w:rsidP="00621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BE2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2157F" w:rsidTr="0062157F">
        <w:tc>
          <w:tcPr>
            <w:tcW w:w="4675" w:type="dxa"/>
            <w:shd w:val="clear" w:color="auto" w:fill="E8FFD1"/>
          </w:tcPr>
          <w:p w:rsidR="0062157F" w:rsidRPr="00CA5DC8" w:rsidRDefault="0062157F" w:rsidP="001D11A6">
            <w:pPr>
              <w:pStyle w:val="TableParagraph"/>
            </w:pPr>
            <w:r w:rsidRPr="00CA5DC8">
              <w:t>PHIL 4975 (</w:t>
            </w:r>
            <w:r w:rsidR="001D11A6">
              <w:t>fall only</w:t>
            </w:r>
            <w:r w:rsidRPr="00CA5DC8">
              <w:t>)</w:t>
            </w:r>
          </w:p>
        </w:tc>
        <w:tc>
          <w:tcPr>
            <w:tcW w:w="720" w:type="dxa"/>
            <w:shd w:val="clear" w:color="auto" w:fill="E8FFD1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675" w:type="dxa"/>
            <w:shd w:val="clear" w:color="auto" w:fill="DADADA"/>
          </w:tcPr>
          <w:p w:rsidR="0062157F" w:rsidRPr="00CA5DC8" w:rsidRDefault="0062157F" w:rsidP="0062157F">
            <w:pPr>
              <w:pStyle w:val="TableParagraph"/>
            </w:pPr>
            <w:r w:rsidRPr="00CA5DC8">
              <w:t>HIST 3450, 3460, 4240, PSCI 4824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675" w:type="dxa"/>
            <w:shd w:val="clear" w:color="auto" w:fill="E8FFD1"/>
          </w:tcPr>
          <w:p w:rsidR="0062157F" w:rsidRPr="00CA5DC8" w:rsidRDefault="0062157F" w:rsidP="0062157F">
            <w:pPr>
              <w:pStyle w:val="TableParagraph"/>
            </w:pPr>
            <w:r>
              <w:t>Elective (advanced)</w:t>
            </w:r>
          </w:p>
        </w:tc>
        <w:tc>
          <w:tcPr>
            <w:tcW w:w="720" w:type="dxa"/>
            <w:shd w:val="clear" w:color="auto" w:fill="E8FFD1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675" w:type="dxa"/>
            <w:shd w:val="clear" w:color="auto" w:fill="DADADA"/>
          </w:tcPr>
          <w:p w:rsidR="0062157F" w:rsidRPr="00CA5DC8" w:rsidRDefault="0062157F" w:rsidP="0062157F">
            <w:pPr>
              <w:pStyle w:val="TableParagraph"/>
            </w:pPr>
            <w:r>
              <w:t>Elective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675" w:type="dxa"/>
            <w:shd w:val="clear" w:color="auto" w:fill="E8FFD1"/>
          </w:tcPr>
          <w:p w:rsidR="0062157F" w:rsidRPr="00CA5DC8" w:rsidRDefault="0062157F" w:rsidP="0062157F">
            <w:pPr>
              <w:pStyle w:val="TableParagraph"/>
            </w:pPr>
            <w:r w:rsidRPr="00CA5DC8">
              <w:t>Elective</w:t>
            </w:r>
          </w:p>
        </w:tc>
        <w:tc>
          <w:tcPr>
            <w:tcW w:w="720" w:type="dxa"/>
            <w:shd w:val="clear" w:color="auto" w:fill="E8FFD1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675" w:type="dxa"/>
            <w:tcBorders>
              <w:bottom w:val="single" w:sz="18" w:space="0" w:color="000000"/>
            </w:tcBorders>
            <w:shd w:val="clear" w:color="auto" w:fill="DADADA"/>
          </w:tcPr>
          <w:p w:rsidR="0062157F" w:rsidRPr="00CA5DC8" w:rsidRDefault="0062157F" w:rsidP="0062157F">
            <w:pPr>
              <w:pStyle w:val="TableParagraph"/>
              <w:spacing w:line="255" w:lineRule="exact"/>
              <w:rPr>
                <w:i/>
              </w:rPr>
            </w:pPr>
            <w:r w:rsidRPr="00CA5DC8">
              <w:rPr>
                <w:i/>
              </w:rPr>
              <w:t>Total hours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15</w:t>
            </w:r>
          </w:p>
        </w:tc>
      </w:tr>
      <w:tr w:rsidR="0062157F" w:rsidTr="0062157F">
        <w:trPr>
          <w:trHeight w:val="1229"/>
        </w:trPr>
        <w:tc>
          <w:tcPr>
            <w:tcW w:w="5395" w:type="dxa"/>
            <w:gridSpan w:val="2"/>
          </w:tcPr>
          <w:p w:rsidR="0062157F" w:rsidRDefault="0062157F" w:rsidP="0062157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Milestones</w:t>
            </w:r>
          </w:p>
          <w:p w:rsidR="0062157F" w:rsidRPr="00CA5DC8" w:rsidRDefault="0062157F" w:rsidP="0062157F">
            <w:pPr>
              <w:pStyle w:val="TableParagraph"/>
              <w:tabs>
                <w:tab w:val="left" w:pos="231"/>
              </w:tabs>
              <w:spacing w:before="7"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DC8">
              <w:rPr>
                <w:sz w:val="20"/>
                <w:szCs w:val="20"/>
              </w:rPr>
              <w:t>Earn a C or higher in all RELI major</w:t>
            </w:r>
            <w:r w:rsidRPr="00CA5DC8">
              <w:rPr>
                <w:spacing w:val="-7"/>
                <w:sz w:val="20"/>
                <w:szCs w:val="20"/>
              </w:rPr>
              <w:t xml:space="preserve"> </w:t>
            </w:r>
            <w:r w:rsidRPr="00CA5DC8">
              <w:rPr>
                <w:sz w:val="20"/>
                <w:szCs w:val="20"/>
              </w:rPr>
              <w:t>courses.</w:t>
            </w:r>
          </w:p>
          <w:p w:rsidR="0062157F" w:rsidRPr="00B252B8" w:rsidRDefault="0062157F" w:rsidP="0062157F">
            <w:pPr>
              <w:pStyle w:val="TableParagraph"/>
              <w:tabs>
                <w:tab w:val="left" w:pos="231"/>
              </w:tabs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DC8">
              <w:rPr>
                <w:sz w:val="20"/>
                <w:szCs w:val="20"/>
              </w:rPr>
              <w:t>Complete a Pre-Graduation Check with the College of</w:t>
            </w:r>
            <w:r w:rsidRPr="00CA5DC8"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-28"/>
                <w:sz w:val="20"/>
                <w:szCs w:val="20"/>
              </w:rPr>
              <w:t xml:space="preserve">    </w:t>
            </w:r>
            <w:r w:rsidRPr="00CA5DC8">
              <w:rPr>
                <w:sz w:val="20"/>
                <w:szCs w:val="20"/>
              </w:rPr>
              <w:t>Liberal</w:t>
            </w:r>
            <w:r>
              <w:rPr>
                <w:sz w:val="20"/>
                <w:szCs w:val="20"/>
              </w:rPr>
              <w:t xml:space="preserve"> </w:t>
            </w:r>
            <w:r w:rsidRPr="00CA5DC8">
              <w:rPr>
                <w:sz w:val="20"/>
                <w:szCs w:val="20"/>
              </w:rPr>
              <w:t>Arts and Social Sciences Advising Office.</w:t>
            </w:r>
          </w:p>
        </w:tc>
      </w:tr>
    </w:tbl>
    <w:tbl>
      <w:tblPr>
        <w:tblStyle w:val="TableGrid"/>
        <w:tblpPr w:leftFromText="180" w:rightFromText="180" w:vertAnchor="text" w:horzAnchor="page" w:tblpX="6359" w:tblpY="101"/>
        <w:tblW w:w="0" w:type="auto"/>
        <w:tblLook w:val="04A0" w:firstRow="1" w:lastRow="0" w:firstColumn="1" w:lastColumn="0" w:noHBand="0" w:noVBand="1"/>
      </w:tblPr>
      <w:tblGrid>
        <w:gridCol w:w="4585"/>
        <w:gridCol w:w="720"/>
      </w:tblGrid>
      <w:tr w:rsidR="0062157F" w:rsidTr="0062157F">
        <w:tc>
          <w:tcPr>
            <w:tcW w:w="4585" w:type="dxa"/>
            <w:shd w:val="clear" w:color="auto" w:fill="DADADA"/>
            <w:vAlign w:val="center"/>
          </w:tcPr>
          <w:p w:rsidR="0062157F" w:rsidRDefault="0062157F" w:rsidP="006215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2157F" w:rsidRPr="00B01BE2" w:rsidRDefault="0062157F" w:rsidP="00621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BE2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2157F" w:rsidTr="0062157F">
        <w:tc>
          <w:tcPr>
            <w:tcW w:w="4585" w:type="dxa"/>
            <w:shd w:val="clear" w:color="auto" w:fill="E8FFD1"/>
          </w:tcPr>
          <w:p w:rsidR="0062157F" w:rsidRPr="00CA5DC8" w:rsidRDefault="0062157F" w:rsidP="0062157F">
            <w:pPr>
              <w:pStyle w:val="TableParagraph"/>
            </w:pPr>
            <w:r w:rsidRPr="00CA5DC8">
              <w:t>Religion Elective (advanced)</w:t>
            </w:r>
          </w:p>
        </w:tc>
        <w:tc>
          <w:tcPr>
            <w:tcW w:w="720" w:type="dxa"/>
            <w:shd w:val="clear" w:color="auto" w:fill="E8FFD1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585" w:type="dxa"/>
            <w:shd w:val="clear" w:color="auto" w:fill="DADADA"/>
          </w:tcPr>
          <w:p w:rsidR="0062157F" w:rsidRPr="00CA5DC8" w:rsidRDefault="0062157F" w:rsidP="0062157F">
            <w:pPr>
              <w:pStyle w:val="TableParagraph"/>
            </w:pPr>
            <w:r w:rsidRPr="00CA5DC8">
              <w:t>Religion Elective (advanced)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585" w:type="dxa"/>
            <w:shd w:val="clear" w:color="auto" w:fill="E8FFD1"/>
          </w:tcPr>
          <w:p w:rsidR="0062157F" w:rsidRPr="00CA5DC8" w:rsidRDefault="0062157F" w:rsidP="0062157F">
            <w:pPr>
              <w:pStyle w:val="TableParagraph"/>
            </w:pPr>
            <w:r w:rsidRPr="00CA5DC8">
              <w:t>PHIL 3510, 3525, 3530, 3535, or 3540</w:t>
            </w:r>
          </w:p>
        </w:tc>
        <w:tc>
          <w:tcPr>
            <w:tcW w:w="720" w:type="dxa"/>
            <w:shd w:val="clear" w:color="auto" w:fill="E8FFD1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585" w:type="dxa"/>
            <w:shd w:val="clear" w:color="auto" w:fill="DADADA"/>
          </w:tcPr>
          <w:p w:rsidR="0062157F" w:rsidRPr="00CA5DC8" w:rsidRDefault="0062157F" w:rsidP="0062157F">
            <w:pPr>
              <w:pStyle w:val="TableParagraph"/>
            </w:pPr>
            <w:r w:rsidRPr="00CA5DC8">
              <w:t>Elective (advanced)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585" w:type="dxa"/>
            <w:shd w:val="clear" w:color="auto" w:fill="E8FFD1"/>
          </w:tcPr>
          <w:p w:rsidR="0062157F" w:rsidRPr="00CA5DC8" w:rsidRDefault="0062157F" w:rsidP="0062157F">
            <w:pPr>
              <w:pStyle w:val="TableParagraph"/>
            </w:pPr>
            <w:r w:rsidRPr="00CA5DC8">
              <w:t>Elective</w:t>
            </w:r>
          </w:p>
        </w:tc>
        <w:tc>
          <w:tcPr>
            <w:tcW w:w="720" w:type="dxa"/>
            <w:shd w:val="clear" w:color="auto" w:fill="E8FFD1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3</w:t>
            </w:r>
          </w:p>
        </w:tc>
      </w:tr>
      <w:tr w:rsidR="0062157F" w:rsidTr="0062157F">
        <w:tc>
          <w:tcPr>
            <w:tcW w:w="4585" w:type="dxa"/>
            <w:tcBorders>
              <w:bottom w:val="single" w:sz="18" w:space="0" w:color="000000"/>
            </w:tcBorders>
            <w:shd w:val="clear" w:color="auto" w:fill="DADADA"/>
          </w:tcPr>
          <w:p w:rsidR="0062157F" w:rsidRPr="00CA5DC8" w:rsidRDefault="0062157F" w:rsidP="0062157F">
            <w:pPr>
              <w:pStyle w:val="TableParagraph"/>
              <w:spacing w:line="255" w:lineRule="exact"/>
              <w:rPr>
                <w:i/>
              </w:rPr>
            </w:pPr>
            <w:r w:rsidRPr="00CA5DC8">
              <w:rPr>
                <w:i/>
              </w:rPr>
              <w:t>Total hours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62157F" w:rsidRPr="00B01BE2" w:rsidRDefault="0062157F" w:rsidP="0062157F">
            <w:pPr>
              <w:jc w:val="right"/>
              <w:rPr>
                <w:rFonts w:ascii="Arial" w:hAnsi="Arial" w:cs="Arial"/>
              </w:rPr>
            </w:pPr>
            <w:r w:rsidRPr="00B01BE2">
              <w:rPr>
                <w:rFonts w:ascii="Arial" w:hAnsi="Arial" w:cs="Arial"/>
              </w:rPr>
              <w:t>15</w:t>
            </w:r>
          </w:p>
        </w:tc>
      </w:tr>
      <w:tr w:rsidR="0062157F" w:rsidTr="0062157F">
        <w:trPr>
          <w:trHeight w:val="1229"/>
        </w:trPr>
        <w:tc>
          <w:tcPr>
            <w:tcW w:w="5305" w:type="dxa"/>
            <w:gridSpan w:val="2"/>
          </w:tcPr>
          <w:p w:rsidR="0062157F" w:rsidRDefault="0062157F" w:rsidP="0062157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Milestones</w:t>
            </w:r>
          </w:p>
          <w:p w:rsidR="0062157F" w:rsidRPr="00CA5DC8" w:rsidRDefault="0062157F" w:rsidP="0062157F">
            <w:pPr>
              <w:pStyle w:val="TableParagraph"/>
              <w:tabs>
                <w:tab w:val="left" w:pos="230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A5DC8">
              <w:rPr>
                <w:sz w:val="20"/>
              </w:rPr>
              <w:t>Apply for graduation within the first two</w:t>
            </w:r>
            <w:r w:rsidRPr="00CA5DC8">
              <w:rPr>
                <w:spacing w:val="-8"/>
                <w:sz w:val="20"/>
              </w:rPr>
              <w:t xml:space="preserve"> </w:t>
            </w:r>
            <w:r w:rsidRPr="00CA5DC8">
              <w:rPr>
                <w:sz w:val="20"/>
              </w:rPr>
              <w:t>weeks.</w:t>
            </w:r>
          </w:p>
          <w:p w:rsidR="0062157F" w:rsidRPr="00CA5DC8" w:rsidRDefault="0062157F" w:rsidP="0062157F">
            <w:pPr>
              <w:pStyle w:val="TableParagraph"/>
              <w:tabs>
                <w:tab w:val="left" w:pos="23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A5DC8">
              <w:rPr>
                <w:sz w:val="20"/>
              </w:rPr>
              <w:t>Reach a total of at least 42 advanced</w:t>
            </w:r>
            <w:r w:rsidRPr="00CA5DC8">
              <w:rPr>
                <w:spacing w:val="-8"/>
                <w:sz w:val="20"/>
              </w:rPr>
              <w:t xml:space="preserve"> </w:t>
            </w:r>
            <w:r w:rsidRPr="00CA5DC8">
              <w:rPr>
                <w:sz w:val="20"/>
              </w:rPr>
              <w:t>hours.</w:t>
            </w:r>
          </w:p>
          <w:p w:rsidR="0062157F" w:rsidRPr="00CA5DC8" w:rsidRDefault="0062157F" w:rsidP="0062157F">
            <w:pPr>
              <w:pStyle w:val="TableParagraph"/>
              <w:tabs>
                <w:tab w:val="left" w:pos="230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A5DC8">
              <w:rPr>
                <w:sz w:val="20"/>
              </w:rPr>
              <w:t>Reach a total of at least 120 credit</w:t>
            </w:r>
            <w:r w:rsidRPr="00CA5DC8">
              <w:rPr>
                <w:spacing w:val="-7"/>
                <w:sz w:val="20"/>
              </w:rPr>
              <w:t xml:space="preserve"> </w:t>
            </w:r>
            <w:r w:rsidRPr="00CA5DC8">
              <w:rPr>
                <w:sz w:val="20"/>
              </w:rPr>
              <w:t>hours.</w:t>
            </w:r>
          </w:p>
          <w:p w:rsidR="0062157F" w:rsidRDefault="0062157F" w:rsidP="0062157F">
            <w:r>
              <w:rPr>
                <w:rFonts w:ascii="Arial" w:hAnsi="Arial" w:cs="Arial"/>
                <w:sz w:val="20"/>
              </w:rPr>
              <w:t xml:space="preserve">- </w:t>
            </w:r>
            <w:r w:rsidRPr="00CA5DC8">
              <w:rPr>
                <w:rFonts w:ascii="Arial" w:hAnsi="Arial" w:cs="Arial"/>
                <w:sz w:val="20"/>
              </w:rPr>
              <w:t>Earn a C or higher in all RELI major</w:t>
            </w:r>
            <w:r w:rsidRPr="00CA5DC8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A5DC8">
              <w:rPr>
                <w:rFonts w:ascii="Arial" w:hAnsi="Arial" w:cs="Arial"/>
                <w:sz w:val="20"/>
              </w:rPr>
              <w:t>courses.</w:t>
            </w:r>
          </w:p>
        </w:tc>
      </w:tr>
    </w:tbl>
    <w:p w:rsidR="00B252B8" w:rsidRDefault="00B252B8"/>
    <w:p w:rsidR="00B252B8" w:rsidRDefault="00B252B8"/>
    <w:sectPr w:rsidR="00B2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B8"/>
    <w:rsid w:val="000502DE"/>
    <w:rsid w:val="000D50F8"/>
    <w:rsid w:val="001238A1"/>
    <w:rsid w:val="001D11A6"/>
    <w:rsid w:val="0062157F"/>
    <w:rsid w:val="007041EB"/>
    <w:rsid w:val="008E0A69"/>
    <w:rsid w:val="00997D4C"/>
    <w:rsid w:val="00B252B8"/>
    <w:rsid w:val="00B71BC9"/>
    <w:rsid w:val="00CF554E"/>
    <w:rsid w:val="00D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C580"/>
  <w15:chartTrackingRefBased/>
  <w15:docId w15:val="{F8630FFE-9AB9-4AF5-BC7B-2645BEBB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52B8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Chi-Cory</dc:creator>
  <cp:keywords/>
  <dc:description/>
  <cp:lastModifiedBy>Cole, Chi-Cory</cp:lastModifiedBy>
  <cp:revision>11</cp:revision>
  <cp:lastPrinted>2019-04-22T18:18:00Z</cp:lastPrinted>
  <dcterms:created xsi:type="dcterms:W3CDTF">2019-04-22T16:13:00Z</dcterms:created>
  <dcterms:modified xsi:type="dcterms:W3CDTF">2019-04-26T19:19:00Z</dcterms:modified>
</cp:coreProperties>
</file>